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E" w:rsidRPr="00B0228E" w:rsidRDefault="00B0228E" w:rsidP="00B0228E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B0228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Оборудование спортивного зала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02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Технические средства обучения (ТСО)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Музыкальный центр; ПК.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B02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B02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практическое оборудование: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Козел гимнастический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Мостик гимнастический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Стенка гимнастическая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B0228E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2 м</w:t>
        </w:r>
      </w:smartTag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Комплект навесного оборудования (перекладина, мишени для метания, тренировочные баскетбольные щиты)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B0228E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2 кг</w:t>
        </w:r>
      </w:smartTag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мяч малый (мягкий), мячи баскетбольные, волейбольные, футбольные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Палки гимнастические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Скакалки  детские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Маты  гимнастические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Коврики: гимнастические, массажные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Кегли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Обручи  пластиковые  детские 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Планка для прыжков в высоту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Стойка для прыжков в высоту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Флажки: разметочные с опорой, стартовые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Лента финишная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Гантели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Скамья для пресса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Стол теннисный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Сетка волейбольная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Секундомер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Эстафетные палочки</w:t>
      </w:r>
    </w:p>
    <w:p w:rsidR="00B0228E" w:rsidRPr="00B0228E" w:rsidRDefault="00B0228E" w:rsidP="00B0228E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B02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Рулетка</w:t>
      </w:r>
    </w:p>
    <w:p w:rsidR="00B0228E" w:rsidRPr="00B0228E" w:rsidRDefault="00B0228E" w:rsidP="00B022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22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228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0228E">
        <w:rPr>
          <w:rFonts w:ascii="Times New Roman" w:eastAsia="Calibri" w:hAnsi="Times New Roman" w:cs="Times New Roman"/>
          <w:b/>
          <w:sz w:val="24"/>
          <w:szCs w:val="24"/>
        </w:rPr>
        <w:t>Компле</w:t>
      </w:r>
      <w:r w:rsidRPr="00B0228E">
        <w:rPr>
          <w:rFonts w:ascii="Times New Roman" w:eastAsia="Calibri" w:hAnsi="Times New Roman" w:cs="Times New Roman"/>
          <w:b/>
          <w:sz w:val="24"/>
          <w:szCs w:val="24"/>
        </w:rPr>
        <w:t>кт лыжный: лыжи, палки, ботинки</w:t>
      </w:r>
    </w:p>
    <w:p w:rsidR="00B0228E" w:rsidRPr="00B0228E" w:rsidRDefault="00B0228E" w:rsidP="00B0228E">
      <w:pPr>
        <w:spacing w:after="0" w:line="240" w:lineRule="auto"/>
        <w:rPr>
          <w:rFonts w:ascii="Calibri" w:eastAsia="Calibri" w:hAnsi="Calibri" w:cs="Times New Roman"/>
          <w:b/>
        </w:rPr>
      </w:pPr>
      <w:r w:rsidRPr="00B022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228E">
        <w:rPr>
          <w:rFonts w:ascii="Times New Roman" w:eastAsia="Calibri" w:hAnsi="Times New Roman" w:cs="Times New Roman"/>
          <w:b/>
          <w:sz w:val="24"/>
          <w:szCs w:val="24"/>
        </w:rPr>
        <w:t>4. А</w:t>
      </w:r>
      <w:r w:rsidRPr="00B0228E">
        <w:rPr>
          <w:rFonts w:ascii="Times New Roman" w:eastAsia="Calibri" w:hAnsi="Times New Roman" w:cs="Times New Roman"/>
          <w:b/>
          <w:sz w:val="24"/>
          <w:szCs w:val="24"/>
        </w:rPr>
        <w:t>птечка</w:t>
      </w:r>
    </w:p>
    <w:p w:rsidR="004864DE" w:rsidRDefault="004864DE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Default="00557992" w:rsidP="00B0228E">
      <w:pPr>
        <w:spacing w:after="0" w:line="240" w:lineRule="auto"/>
      </w:pPr>
    </w:p>
    <w:p w:rsidR="00557992" w:rsidRPr="00557992" w:rsidRDefault="00557992" w:rsidP="0055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79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Перечень турист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ического </w:t>
      </w:r>
      <w:r w:rsidRPr="005579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снаряжения и инвентаря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211"/>
        <w:gridCol w:w="1596"/>
      </w:tblGrid>
      <w:tr w:rsidR="00557992" w:rsidRPr="00557992" w:rsidTr="0049575B">
        <w:trPr>
          <w:jc w:val="center"/>
        </w:trPr>
        <w:tc>
          <w:tcPr>
            <w:tcW w:w="399" w:type="pct"/>
            <w:vAlign w:val="center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/</w:t>
            </w: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767" w:type="pct"/>
            <w:vAlign w:val="center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4" w:type="pct"/>
            <w:vAlign w:val="center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единиц</w:t>
            </w:r>
          </w:p>
        </w:tc>
      </w:tr>
      <w:tr w:rsidR="00557992" w:rsidRPr="00557992" w:rsidTr="0049575B">
        <w:trPr>
          <w:jc w:val="center"/>
        </w:trPr>
        <w:tc>
          <w:tcPr>
            <w:tcW w:w="5000" w:type="pct"/>
            <w:gridSpan w:val="3"/>
            <w:vAlign w:val="center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Оборудование и снаряжение </w:t>
            </w:r>
            <w:proofErr w:type="spellStart"/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общетуристского</w:t>
            </w:r>
            <w:proofErr w:type="spellEnd"/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назначения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Палатка турист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иче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ская -4-х местная 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Палатка турист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иче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ская   2 х местная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Тент хозяйственный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Пила </w:t>
            </w:r>
            <w:proofErr w:type="spellStart"/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ручная</w:t>
            </w:r>
            <w:proofErr w:type="spellEnd"/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чехле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Котлы турист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иче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ские 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Ремнабор</w:t>
            </w:r>
            <w:proofErr w:type="spellEnd"/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5000" w:type="pct"/>
            <w:gridSpan w:val="3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Специальное снаряжение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10 м</w:t>
              </w:r>
            </w:smartTag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30 м</w:t>
              </w:r>
            </w:smartTag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40 м</w:t>
              </w:r>
            </w:smartTag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4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Петли прусика (веревка 6-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8 мм</w:t>
              </w:r>
            </w:smartTag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 страховочная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6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Карабин турист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иче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ский (полуавтомат)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Карабин турист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иче</w:t>
            </w:r>
            <w:bookmarkStart w:id="0" w:name="_GoBack"/>
            <w:bookmarkEnd w:id="0"/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ский (автомат) 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8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Репшнуры (2-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3 м</w:t>
              </w:r>
            </w:smartTag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диаметром веревки 6-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8 мм</w:t>
              </w:r>
            </w:smartTag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Комплект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9</w:t>
            </w: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Каска защитная строительная.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Жумары</w:t>
            </w:r>
            <w:proofErr w:type="spellEnd"/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5шт.</w:t>
            </w:r>
          </w:p>
        </w:tc>
      </w:tr>
      <w:tr w:rsidR="00557992" w:rsidRPr="00557992" w:rsidTr="0049575B">
        <w:trPr>
          <w:jc w:val="center"/>
        </w:trPr>
        <w:tc>
          <w:tcPr>
            <w:tcW w:w="5000" w:type="pct"/>
            <w:gridSpan w:val="3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Учебное оборудование, снаряжение и инвентарь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шт.</w:t>
            </w:r>
          </w:p>
        </w:tc>
      </w:tr>
      <w:tr w:rsidR="00557992" w:rsidRPr="00557992" w:rsidTr="0049575B">
        <w:trPr>
          <w:jc w:val="center"/>
        </w:trPr>
        <w:tc>
          <w:tcPr>
            <w:tcW w:w="399" w:type="pct"/>
          </w:tcPr>
          <w:p w:rsidR="00557992" w:rsidRPr="00557992" w:rsidRDefault="00557992" w:rsidP="0055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pct"/>
          </w:tcPr>
          <w:p w:rsidR="00557992" w:rsidRPr="00557992" w:rsidRDefault="00557992" w:rsidP="0055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7992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10 м</w:t>
              </w:r>
            </w:smartTag>
          </w:p>
        </w:tc>
        <w:tc>
          <w:tcPr>
            <w:tcW w:w="834" w:type="pct"/>
          </w:tcPr>
          <w:p w:rsidR="00557992" w:rsidRPr="00557992" w:rsidRDefault="00557992" w:rsidP="0055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шт.</w:t>
            </w:r>
          </w:p>
        </w:tc>
      </w:tr>
    </w:tbl>
    <w:p w:rsidR="00557992" w:rsidRPr="00557992" w:rsidRDefault="00557992" w:rsidP="0055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92" w:rsidRPr="00557992" w:rsidRDefault="00557992" w:rsidP="00B02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992" w:rsidRPr="00557992" w:rsidSect="002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49"/>
    <w:multiLevelType w:val="multilevel"/>
    <w:tmpl w:val="370C12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48"/>
    <w:rsid w:val="004864DE"/>
    <w:rsid w:val="00557992"/>
    <w:rsid w:val="00B0228E"/>
    <w:rsid w:val="00E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2023-04-30T01:26:00Z</dcterms:created>
  <dcterms:modified xsi:type="dcterms:W3CDTF">2023-04-30T01:33:00Z</dcterms:modified>
</cp:coreProperties>
</file>